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9129" w14:textId="63486196" w:rsidR="004F3082" w:rsidRDefault="004F3082" w:rsidP="004F3082">
      <w:pPr>
        <w:pStyle w:val="Heading2"/>
      </w:pPr>
      <w:r>
        <w:t>Denied</w:t>
      </w:r>
      <w:r w:rsidRPr="00C95513">
        <w:t xml:space="preserve"> information </w:t>
      </w:r>
      <w:r>
        <w:t>about</w:t>
      </w:r>
      <w:r w:rsidRPr="00C95513">
        <w:t xml:space="preserve"> my </w:t>
      </w:r>
      <w:r>
        <w:t>loved one</w:t>
      </w:r>
      <w:r w:rsidRPr="004F3082">
        <w:rPr>
          <w:rFonts w:ascii="Courier New" w:hAnsi="Courier New" w:cs="Courier New"/>
        </w:rPr>
        <w:t>’</w:t>
      </w:r>
      <w:r>
        <w:t xml:space="preserve">s </w:t>
      </w:r>
      <w:r w:rsidRPr="00C95513">
        <w:t>eating disorder</w:t>
      </w:r>
    </w:p>
    <w:p w14:paraId="39F68BF7" w14:textId="77777777" w:rsidR="004F3082" w:rsidRDefault="004F3082" w:rsidP="004F3082">
      <w:pPr>
        <w:spacing w:after="0" w:line="240" w:lineRule="auto"/>
        <w:rPr>
          <w:rFonts w:ascii="Trebuchet MS" w:hAnsi="Trebuchet MS"/>
        </w:rPr>
      </w:pPr>
    </w:p>
    <w:p w14:paraId="426453CE" w14:textId="77777777" w:rsidR="004F3082" w:rsidRPr="00204F26" w:rsidRDefault="004F3082" w:rsidP="004F3082">
      <w:pPr>
        <w:spacing w:after="0" w:line="240" w:lineRule="auto"/>
        <w:rPr>
          <w:rFonts w:ascii="Trebuchet MS" w:hAnsi="Trebuchet MS"/>
        </w:rPr>
      </w:pPr>
      <w:r w:rsidRPr="00204F26">
        <w:rPr>
          <w:rFonts w:ascii="Trebuchet MS" w:hAnsi="Trebuchet MS"/>
        </w:rPr>
        <w:t>Dear [insert name of service manager],</w:t>
      </w:r>
    </w:p>
    <w:p w14:paraId="1DEFCDD8" w14:textId="77777777" w:rsidR="004F3082" w:rsidRDefault="004F3082" w:rsidP="004F3082">
      <w:pPr>
        <w:spacing w:after="0" w:line="240" w:lineRule="auto"/>
        <w:rPr>
          <w:rFonts w:ascii="Trebuchet MS" w:hAnsi="Trebuchet MS"/>
        </w:rPr>
      </w:pPr>
      <w:r w:rsidRPr="00994DDD">
        <w:rPr>
          <w:rFonts w:ascii="Trebuchet MS" w:hAnsi="Trebuchet MS"/>
        </w:rPr>
        <w:t xml:space="preserve"> </w:t>
      </w:r>
    </w:p>
    <w:p w14:paraId="13B8A04D" w14:textId="10C70A37" w:rsidR="004F3082" w:rsidRPr="00204F26" w:rsidRDefault="004F3082" w:rsidP="004F3082">
      <w:pPr>
        <w:spacing w:after="0" w:line="240" w:lineRule="auto"/>
        <w:rPr>
          <w:rFonts w:ascii="Trebuchet MS" w:hAnsi="Trebuchet MS"/>
          <w:b/>
        </w:rPr>
      </w:pPr>
      <w:r w:rsidRPr="00204F26">
        <w:rPr>
          <w:rFonts w:ascii="Trebuchet MS" w:hAnsi="Trebuchet MS"/>
          <w:b/>
        </w:rPr>
        <w:t>[</w:t>
      </w:r>
      <w:r w:rsidR="00D6637A">
        <w:rPr>
          <w:rFonts w:ascii="Trebuchet MS" w:hAnsi="Trebuchet MS"/>
          <w:b/>
        </w:rPr>
        <w:t>I</w:t>
      </w:r>
      <w:r w:rsidRPr="00204F26">
        <w:rPr>
          <w:rFonts w:ascii="Trebuchet MS" w:hAnsi="Trebuchet MS"/>
          <w:b/>
        </w:rPr>
        <w:t xml:space="preserve">nsert your </w:t>
      </w:r>
      <w:r>
        <w:rPr>
          <w:rFonts w:ascii="Trebuchet MS" w:hAnsi="Trebuchet MS"/>
          <w:b/>
        </w:rPr>
        <w:t xml:space="preserve">loved one’s </w:t>
      </w:r>
      <w:r w:rsidRPr="00204F26">
        <w:rPr>
          <w:rFonts w:ascii="Trebuchet MS" w:hAnsi="Trebuchet MS"/>
          <w:b/>
        </w:rPr>
        <w:t>name, date of birth and NHS number]</w:t>
      </w:r>
    </w:p>
    <w:p w14:paraId="2CEA72BB" w14:textId="77777777" w:rsidR="004F3082" w:rsidRDefault="004F3082" w:rsidP="004F3082">
      <w:pPr>
        <w:spacing w:after="0" w:line="240" w:lineRule="auto"/>
        <w:rPr>
          <w:rFonts w:ascii="Trebuchet MS" w:hAnsi="Trebuchet MS"/>
        </w:rPr>
      </w:pPr>
    </w:p>
    <w:p w14:paraId="394031B9" w14:textId="77777777" w:rsidR="004F3082" w:rsidRDefault="004F3082" w:rsidP="004F3082">
      <w:pPr>
        <w:spacing w:after="0" w:line="240" w:lineRule="auto"/>
        <w:rPr>
          <w:rFonts w:ascii="Trebuchet MS" w:hAnsi="Trebuchet MS"/>
        </w:rPr>
      </w:pPr>
      <w:r w:rsidRPr="0012143A">
        <w:rPr>
          <w:rFonts w:ascii="Trebuchet MS" w:hAnsi="Trebuchet MS"/>
        </w:rPr>
        <w:t>My [insert/delete as appropriate: son/daughter/partner/…]</w:t>
      </w:r>
      <w:r>
        <w:rPr>
          <w:rFonts w:ascii="Trebuchet MS" w:hAnsi="Trebuchet MS"/>
        </w:rPr>
        <w:t>,</w:t>
      </w:r>
      <w:r w:rsidRPr="0012143A">
        <w:rPr>
          <w:rFonts w:ascii="Trebuchet MS" w:hAnsi="Trebuchet MS"/>
        </w:rPr>
        <w:t xml:space="preserve"> [insert your loved one’s name]</w:t>
      </w:r>
      <w:r>
        <w:rPr>
          <w:rFonts w:ascii="Trebuchet MS" w:hAnsi="Trebuchet MS"/>
        </w:rPr>
        <w:t>,</w:t>
      </w:r>
      <w:r w:rsidRPr="0012143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was diagnosed with [insert eating disorder diagnosis] by your service on [insert date of diagnosis] </w:t>
      </w:r>
      <w:r w:rsidRPr="0012143A">
        <w:rPr>
          <w:rFonts w:ascii="Trebuchet MS" w:hAnsi="Trebuchet MS"/>
        </w:rPr>
        <w:t xml:space="preserve">and has been receiving treatment since </w:t>
      </w:r>
      <w:r>
        <w:rPr>
          <w:rFonts w:ascii="Trebuchet MS" w:hAnsi="Trebuchet MS"/>
        </w:rPr>
        <w:t>[</w:t>
      </w:r>
      <w:r w:rsidRPr="0012143A">
        <w:rPr>
          <w:rFonts w:ascii="Trebuchet MS" w:hAnsi="Trebuchet MS"/>
        </w:rPr>
        <w:t>insert date</w:t>
      </w:r>
      <w:r>
        <w:rPr>
          <w:rFonts w:ascii="Trebuchet MS" w:hAnsi="Trebuchet MS"/>
        </w:rPr>
        <w:t>].</w:t>
      </w:r>
    </w:p>
    <w:p w14:paraId="6EC04C1D" w14:textId="77777777" w:rsidR="004F3082" w:rsidRDefault="004F3082" w:rsidP="004F3082">
      <w:pPr>
        <w:spacing w:after="0" w:line="240" w:lineRule="auto"/>
        <w:rPr>
          <w:rFonts w:ascii="Trebuchet MS" w:hAnsi="Trebuchet MS"/>
        </w:rPr>
      </w:pPr>
    </w:p>
    <w:p w14:paraId="6234E06E" w14:textId="238A5145" w:rsidR="004F3082" w:rsidRDefault="004F3082" w:rsidP="004F308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However, I have not been given any information about the eating disorder or its treatment. Neither have I been offered an </w:t>
      </w:r>
      <w:r w:rsidRPr="0012143A">
        <w:rPr>
          <w:rFonts w:ascii="Trebuchet MS" w:hAnsi="Trebuchet MS"/>
        </w:rPr>
        <w:t xml:space="preserve">assessment of </w:t>
      </w:r>
      <w:r>
        <w:rPr>
          <w:rFonts w:ascii="Trebuchet MS" w:hAnsi="Trebuchet MS"/>
        </w:rPr>
        <w:t xml:space="preserve">my </w:t>
      </w:r>
      <w:r w:rsidRPr="0012143A">
        <w:rPr>
          <w:rFonts w:ascii="Trebuchet MS" w:hAnsi="Trebuchet MS"/>
        </w:rPr>
        <w:t>own needs</w:t>
      </w:r>
      <w:r>
        <w:rPr>
          <w:rFonts w:ascii="Trebuchet MS" w:hAnsi="Trebuchet MS"/>
        </w:rPr>
        <w:t xml:space="preserve">. </w:t>
      </w:r>
      <w:r w:rsidRPr="0012143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[</w:t>
      </w:r>
      <w:r w:rsidR="00D6637A">
        <w:rPr>
          <w:rFonts w:ascii="Trebuchet MS" w:hAnsi="Trebuchet MS"/>
        </w:rPr>
        <w:t>D</w:t>
      </w:r>
      <w:r>
        <w:rPr>
          <w:rFonts w:ascii="Trebuchet MS" w:hAnsi="Trebuchet MS"/>
        </w:rPr>
        <w:t>elete any parts of this paragraph which do not apply]</w:t>
      </w:r>
    </w:p>
    <w:p w14:paraId="2192CB62" w14:textId="77777777" w:rsidR="004F3082" w:rsidRDefault="004F3082" w:rsidP="004F3082">
      <w:pPr>
        <w:spacing w:after="0" w:line="240" w:lineRule="auto"/>
        <w:rPr>
          <w:rFonts w:ascii="Trebuchet MS" w:hAnsi="Trebuchet MS"/>
        </w:rPr>
      </w:pPr>
    </w:p>
    <w:p w14:paraId="179125E7" w14:textId="56D80DD3" w:rsidR="004F3082" w:rsidRDefault="004F3082" w:rsidP="004F308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 understand from the NICE eating disorder guidelines that I should have been offered information and support. I am therefore writing to ask that you send me appropriate information and to book an assessment of my own needs. [</w:t>
      </w:r>
      <w:r w:rsidR="00D6637A">
        <w:rPr>
          <w:rFonts w:ascii="Trebuchet MS" w:hAnsi="Trebuchet MS"/>
        </w:rPr>
        <w:t>D</w:t>
      </w:r>
      <w:bookmarkStart w:id="0" w:name="_GoBack"/>
      <w:bookmarkEnd w:id="0"/>
      <w:r>
        <w:rPr>
          <w:rFonts w:ascii="Trebuchet MS" w:hAnsi="Trebuchet MS"/>
        </w:rPr>
        <w:t>elete any parts of this sentence which do not apply]</w:t>
      </w:r>
    </w:p>
    <w:p w14:paraId="3667C458" w14:textId="77777777" w:rsidR="004F3082" w:rsidRDefault="004F3082" w:rsidP="004F3082">
      <w:pPr>
        <w:spacing w:after="0" w:line="240" w:lineRule="auto"/>
        <w:rPr>
          <w:rFonts w:ascii="Trebuchet MS" w:hAnsi="Trebuchet MS"/>
          <w:i/>
        </w:rPr>
      </w:pPr>
    </w:p>
    <w:p w14:paraId="45E42B00" w14:textId="77777777" w:rsidR="004F3082" w:rsidRDefault="004F3082" w:rsidP="004F308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look forward to hearing from you. </w:t>
      </w:r>
    </w:p>
    <w:p w14:paraId="5D528055" w14:textId="77777777" w:rsidR="004F3082" w:rsidRDefault="004F3082" w:rsidP="004F3082">
      <w:pPr>
        <w:spacing w:after="0" w:line="240" w:lineRule="auto"/>
        <w:rPr>
          <w:rFonts w:ascii="Trebuchet MS" w:hAnsi="Trebuchet MS"/>
          <w:i/>
        </w:rPr>
      </w:pPr>
    </w:p>
    <w:p w14:paraId="6DDB354C" w14:textId="6DB685BF" w:rsidR="007E4541" w:rsidRPr="004F3082" w:rsidRDefault="004F3082" w:rsidP="004F308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Yours sincerely,</w:t>
      </w:r>
    </w:p>
    <w:sectPr w:rsidR="007E4541" w:rsidRPr="004F3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4"/>
    <w:rsid w:val="001747A9"/>
    <w:rsid w:val="004F3082"/>
    <w:rsid w:val="00523D84"/>
    <w:rsid w:val="007E4541"/>
    <w:rsid w:val="00A52BB7"/>
    <w:rsid w:val="00D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D5DB"/>
  <w15:chartTrackingRefBased/>
  <w15:docId w15:val="{E3BCF45E-B132-4C88-8E8B-6440FFD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82"/>
  </w:style>
  <w:style w:type="paragraph" w:styleId="Heading1">
    <w:name w:val="heading 1"/>
    <w:basedOn w:val="Normal"/>
    <w:next w:val="Normal"/>
    <w:link w:val="Heading1Char"/>
    <w:uiPriority w:val="9"/>
    <w:qFormat/>
    <w:rsid w:val="001747A9"/>
    <w:pPr>
      <w:keepNext/>
      <w:keepLines/>
      <w:spacing w:before="240" w:after="0"/>
      <w:outlineLvl w:val="0"/>
    </w:pPr>
    <w:rPr>
      <w:rFonts w:ascii="Beat" w:eastAsiaTheme="majorEastAsia" w:hAnsi="Beat" w:cstheme="majorBidi"/>
      <w:color w:val="4022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A9"/>
    <w:pPr>
      <w:keepNext/>
      <w:keepLines/>
      <w:spacing w:before="40" w:after="0"/>
      <w:outlineLvl w:val="1"/>
    </w:pPr>
    <w:rPr>
      <w:rFonts w:ascii="Beat" w:eastAsiaTheme="majorEastAsia" w:hAnsi="Beat" w:cstheme="majorBidi"/>
      <w:color w:val="98288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7A9"/>
    <w:pPr>
      <w:keepNext/>
      <w:keepLines/>
      <w:spacing w:before="40" w:after="0"/>
      <w:outlineLvl w:val="2"/>
    </w:pPr>
    <w:rPr>
      <w:rFonts w:ascii="Beat" w:eastAsiaTheme="majorEastAsia" w:hAnsi="Beat" w:cstheme="majorBidi"/>
      <w:color w:val="72C4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747A9"/>
    <w:rPr>
      <w:rFonts w:ascii="Beat" w:eastAsiaTheme="majorEastAsia" w:hAnsi="Beat" w:cstheme="majorBidi"/>
      <w:color w:val="72C4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47A9"/>
    <w:rPr>
      <w:rFonts w:ascii="Beat" w:eastAsiaTheme="majorEastAsia" w:hAnsi="Beat" w:cstheme="majorBidi"/>
      <w:color w:val="98288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47A9"/>
    <w:rPr>
      <w:rFonts w:ascii="Beat" w:eastAsiaTheme="majorEastAsia" w:hAnsi="Beat" w:cstheme="majorBidi"/>
      <w:color w:val="402247"/>
      <w:sz w:val="32"/>
      <w:szCs w:val="32"/>
    </w:rPr>
  </w:style>
  <w:style w:type="paragraph" w:styleId="NoSpacing">
    <w:name w:val="No Spacing"/>
    <w:uiPriority w:val="1"/>
    <w:qFormat/>
    <w:rsid w:val="001747A9"/>
    <w:pPr>
      <w:spacing w:after="0" w:line="240" w:lineRule="auto"/>
    </w:pPr>
    <w:rPr>
      <w:rFonts w:ascii="Gilroy" w:hAnsi="Gilro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DE05F515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Donnelly-Gallagher</dc:creator>
  <cp:keywords/>
  <dc:description/>
  <cp:lastModifiedBy>Mark Donnelly-Gallagher</cp:lastModifiedBy>
  <cp:revision>3</cp:revision>
  <dcterms:created xsi:type="dcterms:W3CDTF">2019-05-13T11:13:00Z</dcterms:created>
  <dcterms:modified xsi:type="dcterms:W3CDTF">2019-06-11T11:49:00Z</dcterms:modified>
</cp:coreProperties>
</file>